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84C" w:rsidRPr="0065284C" w:rsidRDefault="0065284C" w:rsidP="0065284C">
      <w:pPr>
        <w:jc w:val="center"/>
        <w:rPr>
          <w:rFonts w:ascii="Franklin Gothic Book" w:eastAsia="Times New Roman" w:hAnsi="Franklin Gothic Book" w:cstheme="minorHAnsi"/>
          <w:color w:val="auto"/>
          <w:szCs w:val="24"/>
        </w:rPr>
      </w:pPr>
      <w:r w:rsidRPr="0065284C">
        <w:rPr>
          <w:rFonts w:ascii="Franklin Gothic Book" w:hAnsi="Franklin Gothic Book" w:cstheme="minorHAnsi"/>
          <w:color w:val="auto"/>
          <w:szCs w:val="24"/>
        </w:rPr>
        <w:t xml:space="preserve">5.1 </w:t>
      </w:r>
      <w:r w:rsidRPr="0065284C">
        <w:rPr>
          <w:rFonts w:ascii="Franklin Gothic Book" w:eastAsia="Times New Roman" w:hAnsi="Franklin Gothic Book" w:cstheme="minorHAnsi"/>
          <w:color w:val="auto"/>
          <w:szCs w:val="24"/>
        </w:rPr>
        <w:t>Uitwerking en materialisatie</w:t>
      </w:r>
    </w:p>
    <w:p w:rsid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Het oprichten van een project vereist vooraf veel werk. Zo moet het duidelijk zijn wat de aanpak van het project is en wat de kosten zijn voor het project. De concepten uit </w:t>
      </w:r>
      <w:r w:rsidRPr="0065284C">
        <w:rPr>
          <w:rFonts w:ascii="Franklin Gothic Book" w:hAnsi="Franklin Gothic Book"/>
          <w:i/>
          <w:iCs/>
          <w:color w:val="auto"/>
          <w:sz w:val="24"/>
          <w:szCs w:val="24"/>
        </w:rPr>
        <w:t>4.3 Concepten en conceptkeuze</w:t>
      </w:r>
      <w:r w:rsidRPr="0065284C">
        <w:rPr>
          <w:rFonts w:ascii="Franklin Gothic Book" w:hAnsi="Franklin Gothic Book"/>
          <w:color w:val="auto"/>
          <w:sz w:val="24"/>
          <w:szCs w:val="24"/>
        </w:rPr>
        <w:t xml:space="preserve"> zijn gekozen tot de ideeën die het meest geschikt zijn voor een project. Hieronder staan de kosten en de aanpak van ieder project vermeld.</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b/>
          <w:color w:val="auto"/>
          <w:sz w:val="24"/>
          <w:szCs w:val="24"/>
        </w:rPr>
      </w:pPr>
      <w:r w:rsidRPr="0065284C">
        <w:rPr>
          <w:rFonts w:ascii="Franklin Gothic Book" w:hAnsi="Franklin Gothic Book"/>
          <w:b/>
          <w:color w:val="auto"/>
          <w:sz w:val="24"/>
          <w:szCs w:val="24"/>
        </w:rPr>
        <w:t>5.1.1 Het aardewerkproject</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Aanpak</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Bij het aardewerkproject wordt er eerst een cursus gegeven hoe je Marokkaanse aardewerk moet maken. Er zijn uiteraard kosten verbonden aan deze cursus. Deze kosten worden betaald door donateurs die geld doneren aan IHH Nederland. Voordat het project geïntroduceerd wordt aan de donateurs zijn er voorbereidingen nodig. Zo moet er een locatie gereed staan, waarin je de cursus kunt geven. Er moet iemand geregeld worden die de cursus kan geven. Ook moet er aan de behoeftigen in de regio worden meegedeeld, zodat ze op de hoogte zijn van dit project. Het project moet eerst aan de donateurs geïntroduceerd worden. Dit kan gedaan worden door middel van sociale media. Dit doet IHH Nederland al via de sociale mediakanalen en de website. </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Zodra er donaties binnen komen, kunnen de benodigde materialen gekocht worden. Deze materialen staan hieronder onder het kopje </w:t>
      </w:r>
      <w:r w:rsidRPr="0065284C">
        <w:rPr>
          <w:rFonts w:ascii="Franklin Gothic Book" w:hAnsi="Franklin Gothic Book"/>
          <w:i/>
          <w:color w:val="auto"/>
          <w:sz w:val="24"/>
          <w:szCs w:val="24"/>
        </w:rPr>
        <w:t>Kosten</w:t>
      </w:r>
      <w:r w:rsidRPr="0065284C">
        <w:rPr>
          <w:rFonts w:ascii="Franklin Gothic Book" w:hAnsi="Franklin Gothic Book"/>
          <w:color w:val="auto"/>
          <w:sz w:val="24"/>
          <w:szCs w:val="24"/>
        </w:rPr>
        <w:t>. Zodra alles gereed staat, kan de cursus gegeven worden;</w:t>
      </w:r>
    </w:p>
    <w:p w:rsidR="0065284C" w:rsidRPr="0065284C" w:rsidRDefault="0065284C" w:rsidP="0065284C">
      <w:pPr>
        <w:pStyle w:val="Lijstalinea"/>
        <w:numPr>
          <w:ilvl w:val="0"/>
          <w:numId w:val="1"/>
        </w:numPr>
        <w:rPr>
          <w:rFonts w:ascii="Franklin Gothic Book" w:hAnsi="Franklin Gothic Book"/>
          <w:sz w:val="24"/>
          <w:szCs w:val="24"/>
          <w:lang w:val="nl-NL"/>
        </w:rPr>
      </w:pPr>
      <w:r w:rsidRPr="0065284C">
        <w:rPr>
          <w:rFonts w:ascii="Franklin Gothic Book" w:hAnsi="Franklin Gothic Book"/>
          <w:sz w:val="24"/>
          <w:szCs w:val="24"/>
          <w:lang w:val="nl-NL"/>
        </w:rPr>
        <w:t xml:space="preserve">Aan het begin van de cursus moet er een motiverende inleiding gegeven worden, waarbij het doel van het project benadrukt wordt: het vergroten van de economische zelfstandigheid, door middel van het Marokkaanse aardewerk. </w:t>
      </w:r>
    </w:p>
    <w:p w:rsidR="0065284C" w:rsidRPr="0065284C" w:rsidRDefault="0065284C" w:rsidP="0065284C">
      <w:pPr>
        <w:pStyle w:val="Lijstalinea"/>
        <w:numPr>
          <w:ilvl w:val="0"/>
          <w:numId w:val="1"/>
        </w:numPr>
        <w:rPr>
          <w:rFonts w:ascii="Franklin Gothic Book" w:hAnsi="Franklin Gothic Book"/>
          <w:sz w:val="24"/>
          <w:szCs w:val="24"/>
          <w:lang w:val="nl-NL"/>
        </w:rPr>
      </w:pPr>
      <w:r w:rsidRPr="0065284C">
        <w:rPr>
          <w:rFonts w:ascii="Franklin Gothic Book" w:hAnsi="Franklin Gothic Book"/>
          <w:sz w:val="24"/>
          <w:szCs w:val="24"/>
          <w:lang w:val="nl-NL"/>
        </w:rPr>
        <w:t xml:space="preserve">Vervolgens wordt de </w:t>
      </w:r>
      <w:r>
        <w:rPr>
          <w:rFonts w:ascii="Franklin Gothic Book" w:hAnsi="Franklin Gothic Book"/>
          <w:sz w:val="24"/>
          <w:szCs w:val="24"/>
          <w:lang w:val="nl-NL"/>
        </w:rPr>
        <w:t xml:space="preserve">cursus zelf </w:t>
      </w:r>
      <w:r w:rsidRPr="0065284C">
        <w:rPr>
          <w:rFonts w:ascii="Franklin Gothic Book" w:hAnsi="Franklin Gothic Book"/>
          <w:sz w:val="24"/>
          <w:szCs w:val="24"/>
          <w:lang w:val="nl-NL"/>
        </w:rPr>
        <w:t xml:space="preserve">gegeven. Er wordt geleerd hoe je het aardwerk maakt. Wij raden het aan om zowel traditionele modellen als moderne modellen te leren maken. Dit vergroot namelijk de kans op verkoop. </w:t>
      </w:r>
    </w:p>
    <w:p w:rsidR="0065284C" w:rsidRPr="0065284C" w:rsidRDefault="0065284C" w:rsidP="0065284C">
      <w:pPr>
        <w:pStyle w:val="Lijstalinea"/>
        <w:numPr>
          <w:ilvl w:val="0"/>
          <w:numId w:val="1"/>
        </w:numPr>
        <w:rPr>
          <w:rFonts w:ascii="Franklin Gothic Book" w:hAnsi="Franklin Gothic Book"/>
          <w:sz w:val="24"/>
          <w:szCs w:val="24"/>
          <w:lang w:val="nl-NL"/>
        </w:rPr>
      </w:pPr>
      <w:r w:rsidRPr="0065284C">
        <w:rPr>
          <w:rFonts w:ascii="Franklin Gothic Book" w:hAnsi="Franklin Gothic Book"/>
          <w:sz w:val="24"/>
          <w:szCs w:val="24"/>
          <w:lang w:val="nl-NL"/>
        </w:rPr>
        <w:t xml:space="preserve">Vervolgens worden er ook praktische dingen uitgelegd. Hieronder vallen analyses van de lokale markt, financieel beheer en boekhouding. Dit zal zorgen voor een duurzame onderneming. </w:t>
      </w:r>
    </w:p>
    <w:p w:rsidR="0065284C" w:rsidRPr="0065284C" w:rsidRDefault="0065284C" w:rsidP="0065284C">
      <w:pPr>
        <w:pStyle w:val="Lijstalinea"/>
        <w:numPr>
          <w:ilvl w:val="0"/>
          <w:numId w:val="1"/>
        </w:numPr>
        <w:rPr>
          <w:rFonts w:ascii="Franklin Gothic Book" w:hAnsi="Franklin Gothic Book"/>
          <w:sz w:val="24"/>
          <w:szCs w:val="24"/>
          <w:lang w:val="nl-NL"/>
        </w:rPr>
      </w:pPr>
      <w:r w:rsidRPr="0065284C">
        <w:rPr>
          <w:rFonts w:ascii="Franklin Gothic Book" w:hAnsi="Franklin Gothic Book"/>
          <w:sz w:val="24"/>
          <w:szCs w:val="24"/>
          <w:lang w:val="nl-NL"/>
        </w:rPr>
        <w:t xml:space="preserve">Na de cursus worden de materialen en </w:t>
      </w:r>
      <w:r>
        <w:rPr>
          <w:rFonts w:ascii="Franklin Gothic Book" w:hAnsi="Franklin Gothic Book"/>
          <w:sz w:val="24"/>
          <w:szCs w:val="24"/>
          <w:lang w:val="nl-NL"/>
        </w:rPr>
        <w:t>het sleuteltje van de winkel</w:t>
      </w:r>
      <w:r w:rsidRPr="0065284C">
        <w:rPr>
          <w:rFonts w:ascii="Franklin Gothic Book" w:hAnsi="Franklin Gothic Book"/>
          <w:sz w:val="24"/>
          <w:szCs w:val="24"/>
          <w:lang w:val="nl-NL"/>
        </w:rPr>
        <w:t xml:space="preserve"> of de kraam overgedragen aan iedere deelnemer van de cursus. </w:t>
      </w:r>
    </w:p>
    <w:p w:rsidR="0065284C" w:rsidRPr="0065284C" w:rsidRDefault="0065284C" w:rsidP="0065284C">
      <w:pPr>
        <w:pStyle w:val="Lijstalinea"/>
        <w:numPr>
          <w:ilvl w:val="0"/>
          <w:numId w:val="1"/>
        </w:numPr>
        <w:rPr>
          <w:rFonts w:ascii="Franklin Gothic Book" w:hAnsi="Franklin Gothic Book"/>
          <w:sz w:val="24"/>
          <w:szCs w:val="24"/>
          <w:lang w:val="nl-NL"/>
        </w:rPr>
      </w:pPr>
      <w:r w:rsidRPr="0065284C">
        <w:rPr>
          <w:rFonts w:ascii="Franklin Gothic Book" w:hAnsi="Franklin Gothic Book"/>
          <w:sz w:val="24"/>
          <w:szCs w:val="24"/>
          <w:lang w:val="nl-NL"/>
        </w:rPr>
        <w:t xml:space="preserve">Op het einde moet er een afspraak gemaakt worden met de deelnemer wat betreft de winkel. Dit is voor het volgende: Als de deelnemer niet op een respectvolle manier omgaat met het winkeltje, of als de deelnemer van de cursus het winkeltje gebruikt voor andere bedoelingen, dan wordt het project stopgezet met deze persoon. Dan kan de winkel worden overgedragen aan iemand anders die er behoefte aan heeft. </w:t>
      </w: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Buiten de stappen hierboven moet er ook gedacht worden aan de samenwerking met lokale partners. Het is uiteraard moeilijk om te realiseren die de opdrachtgever het hele project coördineert vanuit Nederland. </w:t>
      </w:r>
    </w:p>
    <w:p w:rsidR="0065284C" w:rsidRDefault="0065284C" w:rsidP="0065284C">
      <w:pPr>
        <w:rPr>
          <w:rFonts w:asciiTheme="majorHAnsi" w:hAnsiTheme="majorHAnsi"/>
          <w:color w:val="auto"/>
          <w:sz w:val="24"/>
          <w:szCs w:val="24"/>
        </w:rPr>
      </w:pP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Kosten</w:t>
      </w: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Voor dit project is er een reeks aan materialen nodig. De materialen met de bijbehorende kosten zijn als volgt:</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Voor de cursus:</w:t>
      </w:r>
    </w:p>
    <w:tbl>
      <w:tblPr>
        <w:tblStyle w:val="Tabelraster"/>
        <w:tblW w:w="0" w:type="auto"/>
        <w:tblLook w:val="04A0" w:firstRow="1" w:lastRow="0" w:firstColumn="1" w:lastColumn="0" w:noHBand="0" w:noVBand="1"/>
      </w:tblPr>
      <w:tblGrid>
        <w:gridCol w:w="2418"/>
        <w:gridCol w:w="4384"/>
        <w:gridCol w:w="2260"/>
      </w:tblGrid>
      <w:tr w:rsidR="0065284C" w:rsidRPr="0065284C" w:rsidTr="00574D7F">
        <w:tc>
          <w:tcPr>
            <w:tcW w:w="2405"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De materiaal</w:t>
            </w:r>
          </w:p>
        </w:tc>
        <w:tc>
          <w:tcPr>
            <w:tcW w:w="4394"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Functie van het materiaal.</w:t>
            </w:r>
          </w:p>
        </w:tc>
        <w:tc>
          <w:tcPr>
            <w:tcW w:w="2263"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Prijs van het materiaal</w:t>
            </w:r>
          </w:p>
        </w:tc>
      </w:tr>
      <w:tr w:rsidR="0065284C" w:rsidRPr="0065284C" w:rsidTr="00574D7F">
        <w:tc>
          <w:tcPr>
            <w:tcW w:w="2405"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Klei (20 kg)</w:t>
            </w:r>
          </w:p>
        </w:tc>
        <w:tc>
          <w:tcPr>
            <w:tcW w:w="4394"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wordt het aardewerk gemaakt.</w:t>
            </w:r>
          </w:p>
        </w:tc>
        <w:tc>
          <w:tcPr>
            <w:tcW w:w="2263"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t>
            </w:r>
            <w:r>
              <w:rPr>
                <w:rFonts w:ascii="Franklin Gothic Book" w:hAnsi="Franklin Gothic Book"/>
                <w:color w:val="auto"/>
                <w:sz w:val="24"/>
                <w:szCs w:val="24"/>
              </w:rPr>
              <w:t>18,12 (</w:t>
            </w:r>
            <w:r w:rsidRPr="0065284C">
              <w:rPr>
                <w:rFonts w:ascii="Franklin Gothic Book" w:hAnsi="Franklin Gothic Book"/>
                <w:color w:val="auto"/>
                <w:sz w:val="24"/>
                <w:szCs w:val="24"/>
              </w:rPr>
              <w:t>€</w:t>
            </w:r>
            <w:r>
              <w:rPr>
                <w:rFonts w:ascii="Franklin Gothic Book" w:hAnsi="Franklin Gothic Book"/>
                <w:color w:val="auto"/>
                <w:sz w:val="24"/>
                <w:szCs w:val="24"/>
              </w:rPr>
              <w:t>0,91*20)</w:t>
            </w:r>
          </w:p>
        </w:tc>
      </w:tr>
      <w:tr w:rsidR="0065284C" w:rsidRPr="0065284C" w:rsidTr="00574D7F">
        <w:tc>
          <w:tcPr>
            <w:tcW w:w="2405" w:type="dxa"/>
          </w:tcPr>
          <w:p w:rsidR="0065284C" w:rsidRPr="0065284C" w:rsidRDefault="0065284C" w:rsidP="0065284C">
            <w:pPr>
              <w:rPr>
                <w:rFonts w:ascii="Franklin Gothic Book" w:hAnsi="Franklin Gothic Book"/>
                <w:color w:val="auto"/>
                <w:sz w:val="24"/>
                <w:szCs w:val="24"/>
              </w:rPr>
            </w:pPr>
            <w:r>
              <w:rPr>
                <w:rFonts w:ascii="Franklin Gothic Book" w:hAnsi="Franklin Gothic Book"/>
                <w:color w:val="auto"/>
                <w:sz w:val="24"/>
                <w:szCs w:val="24"/>
              </w:rPr>
              <w:t>Een draaischijf</w:t>
            </w:r>
          </w:p>
        </w:tc>
        <w:tc>
          <w:tcPr>
            <w:tcW w:w="4394"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wordt er vorm gegeven aan het aardewerk.</w:t>
            </w:r>
          </w:p>
        </w:tc>
        <w:tc>
          <w:tcPr>
            <w:tcW w:w="2263"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€181,23</w:t>
            </w:r>
          </w:p>
        </w:tc>
      </w:tr>
      <w:tr w:rsidR="0065284C" w:rsidRPr="0065284C" w:rsidTr="00574D7F">
        <w:tc>
          <w:tcPr>
            <w:tcW w:w="2405" w:type="dxa"/>
          </w:tcPr>
          <w:p w:rsidR="0065284C" w:rsidRPr="0065284C" w:rsidRDefault="0065284C" w:rsidP="00574D7F">
            <w:pPr>
              <w:rPr>
                <w:rFonts w:ascii="Franklin Gothic Book" w:hAnsi="Franklin Gothic Book"/>
                <w:color w:val="auto"/>
                <w:sz w:val="24"/>
                <w:szCs w:val="24"/>
              </w:rPr>
            </w:pPr>
            <w:r>
              <w:rPr>
                <w:rFonts w:ascii="Franklin Gothic Book" w:hAnsi="Franklin Gothic Book"/>
                <w:color w:val="auto"/>
                <w:sz w:val="24"/>
                <w:szCs w:val="24"/>
              </w:rPr>
              <w:t>Het boetseergereedschap</w:t>
            </w:r>
          </w:p>
        </w:tc>
        <w:tc>
          <w:tcPr>
            <w:tcW w:w="4394"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kunnen er details worden toegevoegd aan het aardewerk.</w:t>
            </w:r>
          </w:p>
        </w:tc>
        <w:tc>
          <w:tcPr>
            <w:tcW w:w="2263"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€45,31</w:t>
            </w:r>
          </w:p>
        </w:tc>
      </w:tr>
      <w:tr w:rsidR="0065284C" w:rsidRPr="0065284C" w:rsidTr="00574D7F">
        <w:tc>
          <w:tcPr>
            <w:tcW w:w="2405"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Het Glazuur</w:t>
            </w:r>
          </w:p>
        </w:tc>
        <w:tc>
          <w:tcPr>
            <w:tcW w:w="4394"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wordt er kleur toegevoegd aan het aardwerk.</w:t>
            </w:r>
          </w:p>
        </w:tc>
        <w:tc>
          <w:tcPr>
            <w:tcW w:w="2263"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€18,12 (€1,81 * 10 kleuren)</w:t>
            </w:r>
          </w:p>
          <w:p w:rsidR="0065284C" w:rsidRPr="0065284C" w:rsidRDefault="0065284C" w:rsidP="00574D7F">
            <w:pPr>
              <w:rPr>
                <w:rFonts w:ascii="Franklin Gothic Book" w:hAnsi="Franklin Gothic Book"/>
                <w:color w:val="auto"/>
                <w:sz w:val="24"/>
                <w:szCs w:val="24"/>
              </w:rPr>
            </w:pPr>
          </w:p>
        </w:tc>
      </w:tr>
      <w:tr w:rsidR="0065284C" w:rsidRPr="0065284C" w:rsidTr="00574D7F">
        <w:tc>
          <w:tcPr>
            <w:tcW w:w="2405" w:type="dxa"/>
          </w:tcPr>
          <w:p w:rsidR="0065284C" w:rsidRPr="0065284C" w:rsidRDefault="0065284C" w:rsidP="00574D7F">
            <w:pPr>
              <w:rPr>
                <w:rFonts w:ascii="Franklin Gothic Book" w:hAnsi="Franklin Gothic Book"/>
                <w:color w:val="auto"/>
                <w:sz w:val="24"/>
                <w:szCs w:val="24"/>
              </w:rPr>
            </w:pPr>
            <w:r>
              <w:rPr>
                <w:rFonts w:ascii="Franklin Gothic Book" w:hAnsi="Franklin Gothic Book"/>
                <w:color w:val="auto"/>
                <w:sz w:val="24"/>
                <w:szCs w:val="24"/>
              </w:rPr>
              <w:t>Een oven</w:t>
            </w:r>
          </w:p>
        </w:tc>
        <w:tc>
          <w:tcPr>
            <w:tcW w:w="4394"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Hierin wordt het aardewerk gebakken.</w:t>
            </w:r>
          </w:p>
        </w:tc>
        <w:tc>
          <w:tcPr>
            <w:tcW w:w="2263"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€906,15</w:t>
            </w:r>
          </w:p>
        </w:tc>
      </w:tr>
      <w:tr w:rsidR="0065284C" w:rsidRPr="0065284C" w:rsidTr="00574D7F">
        <w:tc>
          <w:tcPr>
            <w:tcW w:w="2405" w:type="dxa"/>
          </w:tcPr>
          <w:p w:rsidR="0065284C" w:rsidRPr="0065284C" w:rsidRDefault="0065284C" w:rsidP="00574D7F">
            <w:pPr>
              <w:rPr>
                <w:rFonts w:ascii="Franklin Gothic Book" w:hAnsi="Franklin Gothic Book"/>
                <w:color w:val="auto"/>
                <w:sz w:val="24"/>
                <w:szCs w:val="24"/>
              </w:rPr>
            </w:pPr>
            <w:r>
              <w:rPr>
                <w:rFonts w:ascii="Franklin Gothic Book" w:hAnsi="Franklin Gothic Book"/>
                <w:color w:val="auto"/>
                <w:sz w:val="24"/>
                <w:szCs w:val="24"/>
              </w:rPr>
              <w:t>Beschermende benodigdheden</w:t>
            </w:r>
          </w:p>
        </w:tc>
        <w:tc>
          <w:tcPr>
            <w:tcW w:w="4394"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Dit zijn materialen zoals handschoenen en schorten, waarmee er veiligheid wordt gezorgd voor de deelnemers.</w:t>
            </w:r>
          </w:p>
        </w:tc>
        <w:tc>
          <w:tcPr>
            <w:tcW w:w="2263"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€18,12</w:t>
            </w:r>
          </w:p>
        </w:tc>
      </w:tr>
      <w:tr w:rsidR="0065284C" w:rsidRPr="0065284C" w:rsidTr="00574D7F">
        <w:tc>
          <w:tcPr>
            <w:tcW w:w="2405" w:type="dxa"/>
            <w:shd w:val="clear" w:color="auto" w:fill="CCE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Het totaal</w:t>
            </w:r>
          </w:p>
        </w:tc>
        <w:tc>
          <w:tcPr>
            <w:tcW w:w="4394" w:type="dxa"/>
            <w:shd w:val="clear" w:color="auto" w:fill="CCECFF"/>
          </w:tcPr>
          <w:p w:rsidR="0065284C" w:rsidRPr="0065284C" w:rsidRDefault="0065284C" w:rsidP="00574D7F">
            <w:pPr>
              <w:rPr>
                <w:rFonts w:ascii="Franklin Gothic Book" w:hAnsi="Franklin Gothic Book"/>
                <w:color w:val="auto"/>
                <w:sz w:val="24"/>
                <w:szCs w:val="24"/>
              </w:rPr>
            </w:pPr>
          </w:p>
        </w:tc>
        <w:tc>
          <w:tcPr>
            <w:tcW w:w="2263" w:type="dxa"/>
            <w:shd w:val="clear" w:color="auto" w:fill="CCE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€1.187,05</w:t>
            </w:r>
          </w:p>
        </w:tc>
      </w:tr>
    </w:tbl>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Dit zijn de materialen en de kosten voor de cursus op zichzelf per deelnemer. Wel zijn er een aantal dingen die erbij vermeldt moeten worden:</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De kosten zijn omgezet naar euro vanuit de dollar. Doordat de wisselkoersen constant veranderen, kunnen de kosten veranderen. </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Eén van de benodigdheden is een oven, waarin het aardewerk gebakken wordt. Maar tijdens de cursus is er niet voor iedere deelnemer een aparte oven nodig. Daarin kunnen de kosten van de cursus afnemen. </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Wij hebben de kosten berekend met de algemene prijzen. Maar de werkelijke prijzen kunnen verschillen door de lokale prijzen en de lokale leveranciers. </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Het glazuur voor over het aardewerk kan ook </w:t>
      </w:r>
      <w:r>
        <w:rPr>
          <w:rFonts w:ascii="Franklin Gothic Book" w:hAnsi="Franklin Gothic Book"/>
          <w:sz w:val="24"/>
          <w:szCs w:val="24"/>
          <w:lang w:val="nl-NL"/>
        </w:rPr>
        <w:t xml:space="preserve">zelf gemaakt </w:t>
      </w:r>
      <w:r w:rsidRPr="0065284C">
        <w:rPr>
          <w:rFonts w:ascii="Franklin Gothic Book" w:hAnsi="Franklin Gothic Book"/>
          <w:sz w:val="24"/>
          <w:szCs w:val="24"/>
          <w:lang w:val="nl-NL"/>
        </w:rPr>
        <w:t xml:space="preserve">worden. Dat zal weer kosten besparen. </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De klei die gebruikt wordt voor het aardwerk is een materiaal </w:t>
      </w:r>
      <w:r>
        <w:rPr>
          <w:rFonts w:ascii="Franklin Gothic Book" w:hAnsi="Franklin Gothic Book"/>
          <w:sz w:val="24"/>
          <w:szCs w:val="24"/>
          <w:lang w:val="nl-NL"/>
        </w:rPr>
        <w:t xml:space="preserve">dat uit het gebergte van Marokko komt. </w:t>
      </w:r>
      <w:r w:rsidRPr="0065284C">
        <w:rPr>
          <w:rFonts w:ascii="Franklin Gothic Book" w:hAnsi="Franklin Gothic Book"/>
          <w:sz w:val="24"/>
          <w:szCs w:val="24"/>
          <w:lang w:val="nl-NL"/>
        </w:rPr>
        <w:t>Dit kan op bepaalde momenten kosten besparen. Maar dit zal het project minder duurzaam maken, doordat er fossiele grondstoffen verbruikt worden.</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Het boetseergereedschap, de beschermende benodigdheden, de draaischijf en de oven kunnen ieder cursus herbruikt worden. Dit zal wederom kosten besparen. </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Na afloop van de cursus zal iedere deelnemer materiaal krijgen, waarmee zij zelf het aardewerk kunnen produceren en een winkel, waarin zij het geproduceerde aardewerk kunnen verkopen. De lijst van al het materiaal en de bijbehorende kosten zijn als volgt:</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p>
    <w:tbl>
      <w:tblPr>
        <w:tblStyle w:val="Tabelraster"/>
        <w:tblW w:w="0" w:type="auto"/>
        <w:tblLook w:val="04A0" w:firstRow="1" w:lastRow="0" w:firstColumn="1" w:lastColumn="0" w:noHBand="0" w:noVBand="1"/>
      </w:tblPr>
      <w:tblGrid>
        <w:gridCol w:w="3020"/>
        <w:gridCol w:w="3021"/>
        <w:gridCol w:w="3021"/>
      </w:tblGrid>
      <w:tr w:rsidR="0065284C" w:rsidRPr="0065284C" w:rsidTr="00574D7F">
        <w:tc>
          <w:tcPr>
            <w:tcW w:w="3020"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Het materiaal</w:t>
            </w:r>
          </w:p>
        </w:tc>
        <w:tc>
          <w:tcPr>
            <w:tcW w:w="3021"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De functie van het materiaal</w:t>
            </w:r>
          </w:p>
        </w:tc>
        <w:tc>
          <w:tcPr>
            <w:tcW w:w="3021"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De prijs van het materiaal</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Klei (100 kg)</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Hieruit kan het aardewerk worden gemaakt.</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€91 (€0,91 * 100)</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Draaischijf</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Hiermee kan er vorm worden gegeven aan het aardewerk. </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€181,23</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Boetseergereedschap</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kunnen er extra details worden gegeven aan het aardewerk.</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€45,31</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Glazuur </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kan er kleur worden gegeven aan het aardewerk</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 €45,31</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Kwasten en sponzen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kan het glazuur worden aangebracht op het aardewerk</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€18,1</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Oven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Hierin wordt het aardewerk gebakken.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€905,70</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Werktafel</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Hierop kan er gewerkt worden.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€90,57</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Beschermende materialen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Hierbij kan er gedacht worden aan handschoenen, schorten en maskers. Deze materialen zorgen voor de gezondheid van de producent. </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€45,28</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Winkelinrichting</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Dit zijn de materialen voor de inrichting van de winkel, zoals rekken.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€181,14</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Verpakkingsmateriaal</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Hierin kan het aardewerk verpakt worden; dozen en zakken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€45,28</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Prijskaarten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Hierop kunnen de prijzen worden genoteerd, zodat de prijzen duidelijker worden voor de koper. </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€27,17</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Winkel</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Dat is de locatie waar de producent het aardewerk kan verkopen. </w:t>
            </w:r>
          </w:p>
        </w:tc>
        <w:tc>
          <w:tcPr>
            <w:tcW w:w="3021" w:type="dxa"/>
          </w:tcPr>
          <w:p w:rsidR="0065284C" w:rsidRPr="0065284C" w:rsidRDefault="0065284C" w:rsidP="00574D7F">
            <w:pPr>
              <w:rPr>
                <w:rFonts w:ascii="Franklin Gothic Book" w:hAnsi="Franklin Gothic Book"/>
                <w:i/>
                <w:color w:val="auto"/>
                <w:sz w:val="24"/>
                <w:szCs w:val="24"/>
              </w:rPr>
            </w:pPr>
            <w:r w:rsidRPr="0065284C">
              <w:rPr>
                <w:rFonts w:ascii="Franklin Gothic Book" w:hAnsi="Franklin Gothic Book"/>
                <w:i/>
                <w:color w:val="auto"/>
                <w:sz w:val="24"/>
                <w:szCs w:val="24"/>
              </w:rPr>
              <w:t>Doordat de prijs van een winkel erg afhankelijk is van de locatie, kunnen we geen indicatie van een prijs geven.</w:t>
            </w:r>
          </w:p>
        </w:tc>
      </w:tr>
      <w:tr w:rsidR="0065284C" w:rsidRPr="0065284C" w:rsidTr="00574D7F">
        <w:tc>
          <w:tcPr>
            <w:tcW w:w="3020" w:type="dxa"/>
            <w:shd w:val="clear" w:color="auto" w:fill="CCE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Totaal</w:t>
            </w:r>
          </w:p>
        </w:tc>
        <w:tc>
          <w:tcPr>
            <w:tcW w:w="3021" w:type="dxa"/>
            <w:shd w:val="clear" w:color="auto" w:fill="CCECFF"/>
          </w:tcPr>
          <w:p w:rsidR="0065284C" w:rsidRPr="0065284C" w:rsidRDefault="0065284C" w:rsidP="00574D7F">
            <w:pPr>
              <w:rPr>
                <w:rFonts w:ascii="Franklin Gothic Book" w:hAnsi="Franklin Gothic Book"/>
                <w:color w:val="auto"/>
                <w:sz w:val="24"/>
                <w:szCs w:val="24"/>
              </w:rPr>
            </w:pPr>
          </w:p>
        </w:tc>
        <w:tc>
          <w:tcPr>
            <w:tcW w:w="3021" w:type="dxa"/>
            <w:shd w:val="clear" w:color="auto" w:fill="CCECFF"/>
          </w:tcPr>
          <w:p w:rsidR="0065284C" w:rsidRPr="0065284C" w:rsidRDefault="0065284C" w:rsidP="00574D7F">
            <w:pPr>
              <w:rPr>
                <w:rFonts w:ascii="Franklin Gothic Book" w:hAnsi="Franklin Gothic Book"/>
                <w:i/>
                <w:color w:val="auto"/>
                <w:sz w:val="24"/>
                <w:szCs w:val="24"/>
              </w:rPr>
            </w:pPr>
            <w:r w:rsidRPr="0065284C">
              <w:rPr>
                <w:rFonts w:ascii="Franklin Gothic Book" w:hAnsi="Franklin Gothic Book"/>
                <w:color w:val="auto"/>
                <w:sz w:val="24"/>
                <w:szCs w:val="24"/>
              </w:rPr>
              <w:t>€1.676,09</w:t>
            </w:r>
          </w:p>
        </w:tc>
      </w:tr>
    </w:tbl>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*Dit totale bedrag is het bedrag dat geldt voor één onderneming</w:t>
      </w: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Net als bij de kosten voor de cursus, kan er bespaard worden op de kosten door de klei te halen uit de gebergtes. Of door het glazuur zelf te maken. De vermeldingen die eerder zijn aangegeven, gelden ook voor de kosten van het materiaal dat na afloop van de cursus wordt gegeven. </w:t>
      </w: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Als we een globale schatting moeten maken voor de kosten van dit project, dan wordt de totale prijs van het project:</w:t>
      </w: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€1.187,05 + €1.676,09 = </w:t>
      </w:r>
      <w:r w:rsidRPr="0065284C">
        <w:rPr>
          <w:rFonts w:ascii="Franklin Gothic Book" w:hAnsi="Franklin Gothic Book"/>
          <w:b/>
          <w:color w:val="auto"/>
          <w:sz w:val="24"/>
          <w:szCs w:val="24"/>
        </w:rPr>
        <w:t>€2.863,14</w:t>
      </w:r>
    </w:p>
    <w:p w:rsidR="0065284C" w:rsidRPr="0065284C" w:rsidRDefault="0065284C" w:rsidP="0065284C">
      <w:pPr>
        <w:rPr>
          <w:rFonts w:ascii="Franklin Gothic Book" w:hAnsi="Franklin Gothic Book"/>
          <w:sz w:val="24"/>
          <w:szCs w:val="24"/>
        </w:rPr>
      </w:pPr>
      <w:r w:rsidRPr="0065284C">
        <w:rPr>
          <w:rFonts w:ascii="Franklin Gothic Book" w:hAnsi="Franklin Gothic Book"/>
          <w:sz w:val="24"/>
          <w:szCs w:val="24"/>
        </w:rPr>
        <w:t xml:space="preserve"> kosten voor het aardewerkproject: </w:t>
      </w:r>
      <w:r w:rsidRPr="0065284C">
        <w:rPr>
          <w:rFonts w:ascii="Franklin Gothic Book" w:hAnsi="Franklin Gothic Book"/>
          <w:b/>
          <w:bCs/>
          <w:sz w:val="24"/>
          <w:szCs w:val="24"/>
        </w:rPr>
        <w:t>€2.863,14</w:t>
      </w:r>
    </w:p>
    <w:p w:rsidR="0065284C" w:rsidRPr="0065284C" w:rsidRDefault="0065284C" w:rsidP="0065284C">
      <w:pPr>
        <w:rPr>
          <w:rFonts w:ascii="Franklin Gothic Book" w:hAnsi="Franklin Gothic Book"/>
          <w:b/>
          <w:color w:val="auto"/>
          <w:sz w:val="24"/>
          <w:szCs w:val="24"/>
        </w:rPr>
      </w:pPr>
      <w:r w:rsidRPr="0065284C">
        <w:rPr>
          <w:rFonts w:ascii="Franklin Gothic Book" w:hAnsi="Franklin Gothic Book"/>
          <w:b/>
          <w:color w:val="auto"/>
          <w:sz w:val="24"/>
          <w:szCs w:val="24"/>
        </w:rPr>
        <w:t>5.1.2 Het duurzame landbouwproject</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Aanpak</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Bij het duurzame landbouwproject wordt er een plant of een boom gegeven aan een arm gezin. Zij kunnen dit op verschillende manier</w:t>
      </w:r>
      <w:r>
        <w:rPr>
          <w:rFonts w:ascii="Franklin Gothic Book" w:hAnsi="Franklin Gothic Book"/>
          <w:color w:val="auto"/>
          <w:sz w:val="24"/>
          <w:szCs w:val="24"/>
        </w:rPr>
        <w:t xml:space="preserve">en benutten. Vooraf moet er een selectie worden gemaakt van de bomen en planten die winst zullen opleveren in het klimaat van de regio. </w:t>
      </w:r>
      <w:r w:rsidRPr="0065284C">
        <w:rPr>
          <w:rFonts w:ascii="Franklin Gothic Book" w:hAnsi="Franklin Gothic Book"/>
          <w:color w:val="auto"/>
          <w:sz w:val="24"/>
          <w:szCs w:val="24"/>
        </w:rPr>
        <w:t>Verder wordt er in deze paragraaf een selectie getoond die wij aanraden. Vervolgens moet dit project, net als bij het aardewerkproject, geïntroduceerd worden bij de donateurs. Dit kan weer gedaan worden door de hulp van sociale media. Ook moet er weer een mededeling worden gedaan in de regio, zodat de behoeftige gezinnen op de hoogte zijn van dit project. Zodra de donaties binnen komen, kan het project echt gestart worden:</w:t>
      </w:r>
    </w:p>
    <w:p w:rsidR="0065284C" w:rsidRPr="0065284C" w:rsidRDefault="0065284C" w:rsidP="0065284C">
      <w:pPr>
        <w:pStyle w:val="Lijstalinea"/>
        <w:numPr>
          <w:ilvl w:val="0"/>
          <w:numId w:val="3"/>
        </w:numPr>
        <w:rPr>
          <w:rFonts w:ascii="Franklin Gothic Book" w:hAnsi="Franklin Gothic Book"/>
          <w:sz w:val="24"/>
          <w:szCs w:val="24"/>
          <w:lang w:val="nl-NL"/>
        </w:rPr>
      </w:pPr>
      <w:r w:rsidRPr="0065284C">
        <w:rPr>
          <w:rFonts w:ascii="Franklin Gothic Book" w:hAnsi="Franklin Gothic Book"/>
          <w:sz w:val="24"/>
          <w:szCs w:val="24"/>
          <w:lang w:val="nl-NL"/>
        </w:rPr>
        <w:t xml:space="preserve">Er moeten eerst zaadjes of jonge boompjes gekocht worden. Dit is ook hetgeen dat gegeven zal worden aan de gezinnen. </w:t>
      </w:r>
    </w:p>
    <w:p w:rsidR="0065284C" w:rsidRPr="0065284C" w:rsidRDefault="0065284C" w:rsidP="0065284C">
      <w:pPr>
        <w:pStyle w:val="Lijstalinea"/>
        <w:numPr>
          <w:ilvl w:val="0"/>
          <w:numId w:val="3"/>
        </w:numPr>
        <w:rPr>
          <w:rFonts w:ascii="Franklin Gothic Book" w:hAnsi="Franklin Gothic Book"/>
          <w:sz w:val="24"/>
          <w:szCs w:val="24"/>
          <w:lang w:val="nl-NL"/>
        </w:rPr>
      </w:pPr>
      <w:r w:rsidRPr="0065284C">
        <w:rPr>
          <w:rFonts w:ascii="Franklin Gothic Book" w:hAnsi="Franklin Gothic Book"/>
          <w:sz w:val="24"/>
          <w:szCs w:val="24"/>
          <w:lang w:val="nl-NL"/>
        </w:rPr>
        <w:t xml:space="preserve">Vervolgens moet ook het overige materiaal gekocht worden. De lijst van dit materiaal is te zien onder het kopje </w:t>
      </w:r>
      <w:r w:rsidRPr="0065284C">
        <w:rPr>
          <w:rFonts w:ascii="Franklin Gothic Book" w:hAnsi="Franklin Gothic Book"/>
          <w:i/>
          <w:sz w:val="24"/>
          <w:szCs w:val="24"/>
          <w:lang w:val="nl-NL"/>
        </w:rPr>
        <w:t>Kosten</w:t>
      </w:r>
      <w:r w:rsidRPr="0065284C">
        <w:rPr>
          <w:rFonts w:ascii="Franklin Gothic Book" w:hAnsi="Franklin Gothic Book"/>
          <w:sz w:val="24"/>
          <w:szCs w:val="24"/>
          <w:lang w:val="nl-NL"/>
        </w:rPr>
        <w:t xml:space="preserve">. </w:t>
      </w:r>
    </w:p>
    <w:p w:rsidR="0065284C" w:rsidRPr="0065284C" w:rsidRDefault="0065284C" w:rsidP="0065284C">
      <w:pPr>
        <w:pStyle w:val="Lijstalinea"/>
        <w:numPr>
          <w:ilvl w:val="0"/>
          <w:numId w:val="3"/>
        </w:numPr>
        <w:rPr>
          <w:rFonts w:ascii="Franklin Gothic Book" w:hAnsi="Franklin Gothic Book"/>
          <w:sz w:val="24"/>
          <w:szCs w:val="24"/>
          <w:lang w:val="nl-NL"/>
        </w:rPr>
      </w:pPr>
      <w:r w:rsidRPr="0065284C">
        <w:rPr>
          <w:rFonts w:ascii="Franklin Gothic Book" w:hAnsi="Franklin Gothic Book"/>
          <w:sz w:val="24"/>
          <w:szCs w:val="24"/>
          <w:lang w:val="nl-NL"/>
        </w:rPr>
        <w:t xml:space="preserve">Samen met de behoeftige gezinnen moet er afspraken worden gemaakt. Zo moeten ze de boom niet gaan omkappen om het te gebruiken als hout. Dan is het project namelijk niet meer duurzaam. </w:t>
      </w:r>
    </w:p>
    <w:p w:rsidR="0065284C" w:rsidRPr="0065284C" w:rsidRDefault="0065284C" w:rsidP="0065284C">
      <w:pPr>
        <w:pStyle w:val="Lijstalinea"/>
        <w:numPr>
          <w:ilvl w:val="0"/>
          <w:numId w:val="3"/>
        </w:numPr>
        <w:rPr>
          <w:rFonts w:ascii="Franklin Gothic Book" w:hAnsi="Franklin Gothic Book"/>
          <w:sz w:val="24"/>
          <w:szCs w:val="24"/>
          <w:lang w:val="nl-NL"/>
        </w:rPr>
      </w:pPr>
      <w:r w:rsidRPr="0065284C">
        <w:rPr>
          <w:rFonts w:ascii="Franklin Gothic Book" w:hAnsi="Franklin Gothic Book"/>
          <w:sz w:val="24"/>
          <w:szCs w:val="24"/>
          <w:lang w:val="nl-NL"/>
        </w:rPr>
        <w:t xml:space="preserve">Hierna kunnen de planten of de boompjes geplant worden in de grond. En de gezinnen kunnen het benutten. </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Kosten</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Ook voor dit project zijn er weer kosten verbonden aan de materialen. Deze materialen en de bijbehorende kosten zijn als volgt:</w:t>
      </w:r>
    </w:p>
    <w:p w:rsidR="0065284C" w:rsidRPr="0065284C" w:rsidRDefault="0065284C" w:rsidP="0065284C">
      <w:pPr>
        <w:rPr>
          <w:rFonts w:ascii="Franklin Gothic Book" w:hAnsi="Franklin Gothic Book"/>
          <w:color w:val="auto"/>
          <w:sz w:val="24"/>
          <w:szCs w:val="24"/>
        </w:rPr>
      </w:pPr>
    </w:p>
    <w:tbl>
      <w:tblPr>
        <w:tblStyle w:val="Tabelraster"/>
        <w:tblW w:w="0" w:type="auto"/>
        <w:tblLook w:val="04A0" w:firstRow="1" w:lastRow="0" w:firstColumn="1" w:lastColumn="0" w:noHBand="0" w:noVBand="1"/>
      </w:tblPr>
      <w:tblGrid>
        <w:gridCol w:w="3020"/>
        <w:gridCol w:w="3021"/>
        <w:gridCol w:w="3021"/>
      </w:tblGrid>
      <w:tr w:rsidR="0065284C" w:rsidRPr="0065284C" w:rsidTr="00574D7F">
        <w:tc>
          <w:tcPr>
            <w:tcW w:w="3020"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Het materiaal</w:t>
            </w:r>
          </w:p>
        </w:tc>
        <w:tc>
          <w:tcPr>
            <w:tcW w:w="3021"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De functie van het materiaal</w:t>
            </w:r>
          </w:p>
        </w:tc>
        <w:tc>
          <w:tcPr>
            <w:tcW w:w="3021"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De prijs van het materiaal</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Zaden of jonge boompjes</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Dit is hetgeen dat wordt gegeven aan het gezin.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t>
            </w:r>
            <w:r>
              <w:rPr>
                <w:rFonts w:ascii="Franklin Gothic Book" w:hAnsi="Franklin Gothic Book"/>
                <w:color w:val="auto"/>
                <w:sz w:val="24"/>
                <w:szCs w:val="24"/>
              </w:rPr>
              <w:t>1,81</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lastRenderedPageBreak/>
              <w:t>Tuinier gereedschap</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worden de boompjes of plantjes geplant</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€90,57</w:t>
            </w:r>
          </w:p>
        </w:tc>
      </w:tr>
      <w:tr w:rsidR="0065284C" w:rsidRPr="0065284C" w:rsidTr="00574D7F">
        <w:tc>
          <w:tcPr>
            <w:tcW w:w="3020" w:type="dxa"/>
            <w:shd w:val="clear" w:color="auto" w:fill="CCE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Totaal</w:t>
            </w:r>
          </w:p>
        </w:tc>
        <w:tc>
          <w:tcPr>
            <w:tcW w:w="3021" w:type="dxa"/>
            <w:shd w:val="clear" w:color="auto" w:fill="CCECFF"/>
          </w:tcPr>
          <w:p w:rsidR="0065284C" w:rsidRPr="0065284C" w:rsidRDefault="0065284C" w:rsidP="00574D7F">
            <w:pPr>
              <w:rPr>
                <w:rFonts w:ascii="Franklin Gothic Book" w:hAnsi="Franklin Gothic Book"/>
                <w:color w:val="auto"/>
                <w:sz w:val="24"/>
                <w:szCs w:val="24"/>
              </w:rPr>
            </w:pPr>
          </w:p>
        </w:tc>
        <w:tc>
          <w:tcPr>
            <w:tcW w:w="3021" w:type="dxa"/>
            <w:shd w:val="clear" w:color="auto" w:fill="CCE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€92,38</w:t>
            </w:r>
          </w:p>
        </w:tc>
      </w:tr>
    </w:tbl>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Er zijn een aantal dingen die wij erbij moeten vermelden:</w:t>
      </w:r>
    </w:p>
    <w:p w:rsidR="0065284C" w:rsidRPr="0065284C" w:rsidRDefault="0065284C" w:rsidP="0065284C">
      <w:pPr>
        <w:pStyle w:val="Lijstalinea"/>
        <w:numPr>
          <w:ilvl w:val="0"/>
          <w:numId w:val="4"/>
        </w:numPr>
        <w:rPr>
          <w:rFonts w:ascii="Franklin Gothic Book" w:hAnsi="Franklin Gothic Book"/>
          <w:sz w:val="24"/>
          <w:szCs w:val="24"/>
          <w:lang w:val="nl-NL"/>
        </w:rPr>
      </w:pPr>
      <w:r w:rsidRPr="0065284C">
        <w:rPr>
          <w:rFonts w:ascii="Franklin Gothic Book" w:hAnsi="Franklin Gothic Book"/>
          <w:sz w:val="24"/>
          <w:szCs w:val="24"/>
          <w:lang w:val="nl-NL"/>
        </w:rPr>
        <w:t xml:space="preserve">De werkelijke prijzen in Marokko kunnen anders zijn. Om erachter te komen wat de lokale prijzen zijn, moet dit gevraagd worden aan de lokale partners. </w:t>
      </w:r>
    </w:p>
    <w:p w:rsidR="0065284C" w:rsidRPr="0065284C" w:rsidRDefault="0065284C" w:rsidP="0065284C">
      <w:pPr>
        <w:pStyle w:val="Lijstalinea"/>
        <w:numPr>
          <w:ilvl w:val="0"/>
          <w:numId w:val="4"/>
        </w:numPr>
        <w:rPr>
          <w:rFonts w:ascii="Franklin Gothic Book" w:hAnsi="Franklin Gothic Book"/>
          <w:sz w:val="24"/>
          <w:szCs w:val="24"/>
          <w:lang w:val="nl-NL"/>
        </w:rPr>
      </w:pPr>
      <w:r w:rsidRPr="0065284C">
        <w:rPr>
          <w:rFonts w:ascii="Franklin Gothic Book" w:hAnsi="Franklin Gothic Book"/>
          <w:sz w:val="24"/>
          <w:szCs w:val="24"/>
          <w:lang w:val="nl-NL"/>
        </w:rPr>
        <w:t xml:space="preserve">Het gereedschap om de planten en boompjes te planten kan opnieuw gebruikt worden. Het is dus een eenmalige uitgave waarmee je meerdere gezinnen kunt helpen. Hieruit kun je niet de conclusie trekken dat een project €92,38 kost. </w:t>
      </w:r>
    </w:p>
    <w:p w:rsidR="0065284C" w:rsidRPr="0065284C" w:rsidRDefault="0065284C" w:rsidP="0065284C">
      <w:pPr>
        <w:pStyle w:val="Lijstalinea"/>
        <w:numPr>
          <w:ilvl w:val="0"/>
          <w:numId w:val="4"/>
        </w:numPr>
        <w:rPr>
          <w:rFonts w:ascii="Franklin Gothic Book" w:hAnsi="Franklin Gothic Book"/>
          <w:sz w:val="24"/>
          <w:szCs w:val="24"/>
          <w:lang w:val="nl-NL"/>
        </w:rPr>
      </w:pPr>
      <w:r w:rsidRPr="0065284C">
        <w:rPr>
          <w:rFonts w:ascii="Franklin Gothic Book" w:hAnsi="Franklin Gothic Book"/>
          <w:sz w:val="24"/>
          <w:szCs w:val="24"/>
          <w:lang w:val="nl-NL"/>
        </w:rPr>
        <w:t>De prijs van de zaden en jonge boompjes is ook een schatting. De prijs hangt ook af van de planten die groeien in het klimaat. Hieronder is een lijst te zien met de planten die hoogstwaarschijnlijk een winst zullen opleveren in een land als Marokko.</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Lijst van planten/boompjes: </w:t>
      </w:r>
    </w:p>
    <w:p w:rsidR="0065284C" w:rsidRPr="0065284C" w:rsidRDefault="0065284C" w:rsidP="0065284C">
      <w:pPr>
        <w:pStyle w:val="Lijstalinea"/>
        <w:numPr>
          <w:ilvl w:val="0"/>
          <w:numId w:val="5"/>
        </w:numPr>
        <w:rPr>
          <w:rFonts w:ascii="Franklin Gothic Book" w:hAnsi="Franklin Gothic Book"/>
          <w:sz w:val="24"/>
          <w:szCs w:val="24"/>
          <w:lang w:val="nl-NL"/>
        </w:rPr>
      </w:pPr>
      <w:r w:rsidRPr="0065284C">
        <w:rPr>
          <w:rFonts w:ascii="Franklin Gothic Book" w:hAnsi="Franklin Gothic Book"/>
          <w:sz w:val="24"/>
          <w:szCs w:val="24"/>
          <w:lang w:val="nl-NL"/>
        </w:rPr>
        <w:t>Olijfbomen</w:t>
      </w:r>
    </w:p>
    <w:p w:rsidR="0065284C" w:rsidRPr="0065284C" w:rsidRDefault="0065284C" w:rsidP="0065284C">
      <w:pPr>
        <w:pStyle w:val="Lijstalinea"/>
        <w:numPr>
          <w:ilvl w:val="0"/>
          <w:numId w:val="5"/>
        </w:numPr>
        <w:rPr>
          <w:rFonts w:ascii="Franklin Gothic Book" w:hAnsi="Franklin Gothic Book"/>
          <w:sz w:val="24"/>
          <w:szCs w:val="24"/>
          <w:lang w:val="nl-NL"/>
        </w:rPr>
      </w:pPr>
      <w:r w:rsidRPr="0065284C">
        <w:rPr>
          <w:rFonts w:ascii="Franklin Gothic Book" w:hAnsi="Franklin Gothic Book"/>
          <w:sz w:val="24"/>
          <w:szCs w:val="24"/>
          <w:lang w:val="nl-NL"/>
        </w:rPr>
        <w:t xml:space="preserve">Fruitbomen. Hierbij kan er gedacht worden aan perziken en abrikozen. </w:t>
      </w:r>
    </w:p>
    <w:p w:rsidR="0065284C" w:rsidRPr="0065284C" w:rsidRDefault="0065284C" w:rsidP="0065284C">
      <w:pPr>
        <w:pStyle w:val="Lijstalinea"/>
        <w:numPr>
          <w:ilvl w:val="0"/>
          <w:numId w:val="5"/>
        </w:numPr>
        <w:rPr>
          <w:rFonts w:ascii="Franklin Gothic Book" w:hAnsi="Franklin Gothic Book"/>
          <w:sz w:val="24"/>
          <w:szCs w:val="24"/>
          <w:lang w:val="nl-NL"/>
        </w:rPr>
      </w:pPr>
      <w:r w:rsidRPr="0065284C">
        <w:rPr>
          <w:rFonts w:ascii="Franklin Gothic Book" w:hAnsi="Franklin Gothic Book"/>
          <w:sz w:val="24"/>
          <w:szCs w:val="24"/>
          <w:lang w:val="nl-NL"/>
        </w:rPr>
        <w:t>Granaatappelbomen</w:t>
      </w:r>
    </w:p>
    <w:p w:rsidR="0065284C" w:rsidRPr="0065284C" w:rsidRDefault="0065284C" w:rsidP="0065284C">
      <w:pPr>
        <w:pStyle w:val="Lijstalinea"/>
        <w:numPr>
          <w:ilvl w:val="0"/>
          <w:numId w:val="5"/>
        </w:numPr>
        <w:rPr>
          <w:rFonts w:ascii="Franklin Gothic Book" w:hAnsi="Franklin Gothic Book"/>
          <w:sz w:val="24"/>
          <w:szCs w:val="24"/>
          <w:lang w:val="nl-NL"/>
        </w:rPr>
      </w:pPr>
      <w:r w:rsidRPr="0065284C">
        <w:rPr>
          <w:rFonts w:ascii="Franklin Gothic Book" w:hAnsi="Franklin Gothic Book"/>
          <w:sz w:val="24"/>
          <w:szCs w:val="24"/>
          <w:lang w:val="nl-NL"/>
        </w:rPr>
        <w:t>Arganbomen</w:t>
      </w:r>
    </w:p>
    <w:p w:rsidR="0065284C" w:rsidRPr="0065284C" w:rsidRDefault="0065284C" w:rsidP="0065284C">
      <w:pPr>
        <w:pStyle w:val="Lijstalinea"/>
        <w:numPr>
          <w:ilvl w:val="0"/>
          <w:numId w:val="5"/>
        </w:numPr>
        <w:rPr>
          <w:rFonts w:ascii="Franklin Gothic Book" w:hAnsi="Franklin Gothic Book"/>
          <w:sz w:val="24"/>
          <w:szCs w:val="24"/>
          <w:lang w:val="nl-NL"/>
        </w:rPr>
      </w:pPr>
      <w:r w:rsidRPr="0065284C">
        <w:rPr>
          <w:rFonts w:ascii="Franklin Gothic Book" w:hAnsi="Franklin Gothic Book"/>
          <w:sz w:val="24"/>
          <w:szCs w:val="24"/>
          <w:lang w:val="nl-NL"/>
        </w:rPr>
        <w:t>Dadelpalmen</w:t>
      </w:r>
    </w:p>
    <w:p w:rsidR="0065284C" w:rsidRPr="0065284C" w:rsidRDefault="0065284C" w:rsidP="0065284C">
      <w:pPr>
        <w:pStyle w:val="Lijstalinea"/>
        <w:numPr>
          <w:ilvl w:val="0"/>
          <w:numId w:val="5"/>
        </w:numPr>
        <w:rPr>
          <w:rFonts w:ascii="Franklin Gothic Book" w:hAnsi="Franklin Gothic Book"/>
          <w:sz w:val="24"/>
          <w:szCs w:val="24"/>
          <w:lang w:val="nl-NL"/>
        </w:rPr>
      </w:pPr>
      <w:r w:rsidRPr="0065284C">
        <w:rPr>
          <w:rFonts w:ascii="Franklin Gothic Book" w:hAnsi="Franklin Gothic Book"/>
          <w:sz w:val="24"/>
          <w:szCs w:val="24"/>
          <w:lang w:val="nl-NL"/>
        </w:rPr>
        <w:t>Vijgenbomen</w:t>
      </w:r>
    </w:p>
    <w:p w:rsidR="0065284C" w:rsidRPr="0065284C" w:rsidRDefault="0065284C" w:rsidP="0065284C">
      <w:pPr>
        <w:pStyle w:val="Lijstalinea"/>
        <w:numPr>
          <w:ilvl w:val="0"/>
          <w:numId w:val="5"/>
        </w:numPr>
        <w:rPr>
          <w:rFonts w:ascii="Franklin Gothic Book" w:hAnsi="Franklin Gothic Book"/>
          <w:sz w:val="24"/>
          <w:szCs w:val="24"/>
          <w:lang w:val="nl-NL"/>
        </w:rPr>
      </w:pPr>
      <w:r w:rsidRPr="0065284C">
        <w:rPr>
          <w:rFonts w:ascii="Franklin Gothic Book" w:hAnsi="Franklin Gothic Book"/>
          <w:sz w:val="24"/>
          <w:szCs w:val="24"/>
          <w:lang w:val="nl-NL"/>
        </w:rPr>
        <w:t>Cactussen (hetgeen dat eetbare vruchten oplevert)</w:t>
      </w:r>
    </w:p>
    <w:p w:rsidR="0065284C" w:rsidRPr="0065284C" w:rsidRDefault="0065284C" w:rsidP="0065284C">
      <w:pPr>
        <w:rPr>
          <w:rFonts w:ascii="Franklin Gothic Book" w:hAnsi="Franklin Gothic Book"/>
          <w:color w:val="000000" w:themeColor="text1"/>
          <w:sz w:val="24"/>
          <w:szCs w:val="24"/>
        </w:rPr>
      </w:pPr>
      <w:r w:rsidRPr="0065284C">
        <w:rPr>
          <w:rFonts w:ascii="Franklin Gothic Book" w:hAnsi="Franklin Gothic Book"/>
          <w:color w:val="000000" w:themeColor="text1"/>
          <w:sz w:val="24"/>
          <w:szCs w:val="24"/>
        </w:rPr>
        <w:t>Deze lijst is gebaseerd op: (</w:t>
      </w:r>
      <w:r w:rsidRPr="0065284C">
        <w:rPr>
          <w:rFonts w:ascii="Franklin Gothic Book" w:hAnsi="Franklin Gothic Book"/>
          <w:i/>
          <w:iCs/>
          <w:color w:val="000000" w:themeColor="text1"/>
          <w:sz w:val="24"/>
          <w:szCs w:val="24"/>
        </w:rPr>
        <w:t>Top 20 meest voorkomende planten in Marokko, Oosters - PictureThis</w:t>
      </w:r>
      <w:r w:rsidRPr="0065284C">
        <w:rPr>
          <w:rFonts w:ascii="Franklin Gothic Book" w:hAnsi="Franklin Gothic Book"/>
          <w:color w:val="000000" w:themeColor="text1"/>
          <w:sz w:val="24"/>
          <w:szCs w:val="24"/>
        </w:rPr>
        <w:t>, z.d.)</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Dit project heeft meerdere voordelen. De reden hiervan is als volgt: </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Laten we als voorbeeld de olijfboom nemen. De vruchten kunnen zelf geconsumeerd worden. Maar het gezin kan ook zelf olijfolie produceren met deze olijven. Ze kunnen ook de olijven doorverkopen aan een bedrijf. Ze kunnen de bomen verveelvoudigen en deze dan doorverkopen. Dit zijn allerlei handelingen dat een gezin kan verrichten met dit project. Daarom is dit ook een veelzijdig project en al helemaal duurzaam. </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Wij schatten in dat dit project tussen de €3 en €5 zal liggen. Het extra geld dat bovenop de €1,81 zal komen, is voor het gereedschap. Maar zodra er wordt gedoneerd voor meerdere gezinnen, dan zullen de kosten van het gereedschap verdeeld worden over deze gezinnen.</w:t>
      </w:r>
    </w:p>
    <w:p w:rsidR="0065284C" w:rsidRPr="0065284C" w:rsidRDefault="0065284C" w:rsidP="0065284C">
      <w:pPr>
        <w:rPr>
          <w:rFonts w:ascii="Franklin Gothic Book" w:eastAsia="Times New Roman" w:hAnsi="Franklin Gothic Book" w:cstheme="minorHAnsi"/>
          <w:color w:val="auto"/>
          <w:sz w:val="24"/>
          <w:szCs w:val="24"/>
        </w:rPr>
      </w:pPr>
    </w:p>
    <w:p w:rsidR="0065284C" w:rsidRDefault="0065284C" w:rsidP="0065284C">
      <w:pPr>
        <w:rPr>
          <w:rFonts w:ascii="Franklin Gothic Book" w:hAnsi="Franklin Gothic Book"/>
          <w:b/>
          <w:color w:val="auto"/>
          <w:sz w:val="24"/>
          <w:szCs w:val="24"/>
        </w:rPr>
      </w:pPr>
    </w:p>
    <w:p w:rsidR="0065284C" w:rsidRDefault="0065284C" w:rsidP="0065284C">
      <w:pPr>
        <w:rPr>
          <w:rFonts w:ascii="Franklin Gothic Book" w:hAnsi="Franklin Gothic Book"/>
          <w:b/>
          <w:color w:val="auto"/>
          <w:sz w:val="24"/>
          <w:szCs w:val="24"/>
        </w:rPr>
      </w:pPr>
    </w:p>
    <w:p w:rsidR="0065284C" w:rsidRDefault="0065284C" w:rsidP="0065284C">
      <w:pPr>
        <w:rPr>
          <w:rFonts w:ascii="Franklin Gothic Book" w:hAnsi="Franklin Gothic Book"/>
          <w:b/>
          <w:color w:val="auto"/>
          <w:sz w:val="24"/>
          <w:szCs w:val="24"/>
        </w:rPr>
      </w:pPr>
    </w:p>
    <w:p w:rsidR="0065284C" w:rsidRDefault="0065284C" w:rsidP="0065284C">
      <w:pPr>
        <w:rPr>
          <w:rFonts w:ascii="Franklin Gothic Book" w:hAnsi="Franklin Gothic Book"/>
          <w:b/>
          <w:color w:val="auto"/>
          <w:sz w:val="24"/>
          <w:szCs w:val="24"/>
        </w:rPr>
      </w:pPr>
    </w:p>
    <w:p w:rsidR="0065284C" w:rsidRPr="0065284C" w:rsidRDefault="0065284C" w:rsidP="0065284C">
      <w:pPr>
        <w:rPr>
          <w:rFonts w:ascii="Franklin Gothic Book" w:hAnsi="Franklin Gothic Book"/>
          <w:b/>
          <w:color w:val="auto"/>
          <w:sz w:val="24"/>
          <w:szCs w:val="24"/>
        </w:rPr>
      </w:pPr>
      <w:r w:rsidRPr="0065284C">
        <w:rPr>
          <w:rFonts w:ascii="Franklin Gothic Book" w:hAnsi="Franklin Gothic Book"/>
          <w:b/>
          <w:color w:val="auto"/>
          <w:sz w:val="24"/>
          <w:szCs w:val="24"/>
        </w:rPr>
        <w:lastRenderedPageBreak/>
        <w:t>5.1.3 Het tapijtenproject</w:t>
      </w:r>
    </w:p>
    <w:p w:rsidR="0065284C" w:rsidRPr="0065284C" w:rsidRDefault="0065284C" w:rsidP="0065284C">
      <w:pPr>
        <w:rPr>
          <w:rFonts w:ascii="Franklin Gothic Book" w:eastAsia="Times New Roman" w:hAnsi="Franklin Gothic Book" w:cstheme="minorHAnsi"/>
          <w:color w:val="auto"/>
          <w:sz w:val="24"/>
          <w:szCs w:val="24"/>
        </w:rPr>
      </w:pPr>
    </w:p>
    <w:p w:rsidR="0065284C" w:rsidRPr="0065284C" w:rsidRDefault="0065284C" w:rsidP="0065284C">
      <w:pPr>
        <w:rPr>
          <w:rFonts w:ascii="Franklin Gothic Book" w:eastAsia="Times New Roman" w:hAnsi="Franklin Gothic Book" w:cstheme="minorHAnsi"/>
          <w:color w:val="auto"/>
          <w:sz w:val="24"/>
          <w:szCs w:val="24"/>
        </w:rPr>
      </w:pPr>
      <w:r w:rsidRPr="0065284C">
        <w:rPr>
          <w:rFonts w:ascii="Franklin Gothic Book" w:eastAsia="Times New Roman" w:hAnsi="Franklin Gothic Book" w:cstheme="minorHAnsi"/>
          <w:color w:val="auto"/>
          <w:sz w:val="24"/>
          <w:szCs w:val="24"/>
        </w:rPr>
        <w:t>Aanpak</w:t>
      </w:r>
    </w:p>
    <w:p w:rsidR="0065284C" w:rsidRPr="0065284C" w:rsidRDefault="0065284C" w:rsidP="0065284C">
      <w:pPr>
        <w:rPr>
          <w:rFonts w:ascii="Franklin Gothic Book" w:eastAsia="Times New Roman" w:hAnsi="Franklin Gothic Book" w:cstheme="minorHAnsi"/>
          <w:color w:val="auto"/>
          <w:sz w:val="24"/>
          <w:szCs w:val="24"/>
        </w:rPr>
      </w:pPr>
      <w:r w:rsidRPr="0065284C">
        <w:rPr>
          <w:rFonts w:ascii="Franklin Gothic Book" w:eastAsia="Times New Roman" w:hAnsi="Franklin Gothic Book" w:cstheme="minorHAnsi"/>
          <w:color w:val="auto"/>
          <w:sz w:val="24"/>
          <w:szCs w:val="24"/>
        </w:rPr>
        <w:t xml:space="preserve">De aanpak van het tapijtenproject lijkt erg op dat van het aardewerkproject. Maar bij dit project wordt er een cursus gegeven hoe je Marokkaanse tapijten kunt maken. Op afloop wordt er aan de deelnemer een plek en materialen gedoneerd. De aanpak van het project ziet er als volgt uit: </w:t>
      </w:r>
    </w:p>
    <w:p w:rsidR="0065284C" w:rsidRPr="0065284C" w:rsidRDefault="0065284C" w:rsidP="0065284C">
      <w:pPr>
        <w:rPr>
          <w:rFonts w:ascii="Franklin Gothic Book" w:eastAsia="Times New Roman" w:hAnsi="Franklin Gothic Book" w:cstheme="minorHAnsi"/>
          <w:color w:val="auto"/>
          <w:sz w:val="24"/>
          <w:szCs w:val="24"/>
        </w:rPr>
      </w:pPr>
    </w:p>
    <w:p w:rsidR="0065284C" w:rsidRPr="0065284C" w:rsidRDefault="0065284C" w:rsidP="0065284C">
      <w:pPr>
        <w:rPr>
          <w:rFonts w:ascii="Franklin Gothic Book" w:eastAsia="Times New Roman" w:hAnsi="Franklin Gothic Book" w:cstheme="minorHAnsi"/>
          <w:color w:val="auto"/>
          <w:sz w:val="24"/>
          <w:szCs w:val="24"/>
        </w:rPr>
      </w:pPr>
      <w:r w:rsidRPr="0065284C">
        <w:rPr>
          <w:rFonts w:ascii="Franklin Gothic Book" w:eastAsia="Times New Roman" w:hAnsi="Franklin Gothic Book" w:cstheme="minorHAnsi"/>
          <w:color w:val="auto"/>
          <w:sz w:val="24"/>
          <w:szCs w:val="24"/>
        </w:rPr>
        <w:t xml:space="preserve">Allereerst moet er een locatie geregeld worden waar de cursus gegeven kan worden. En er moet een instructeur geregeld worden die de cursus zal geven. Verder moet er worden meegedeeld aan de bevolking dat er een cursus is waaraan de behoeftigen kunnen meedoen. Hierna moet er door de opdrachtgever geld verzameld worden waarmee de kosten van het project gefinancierd kan worden. Als er donaties binnen komen, kunnen de benodigde materialen gekocht worden. Al het benodigde materiaal staat in dit paragraaf onder het kopje </w:t>
      </w:r>
      <w:r w:rsidRPr="0065284C">
        <w:rPr>
          <w:rFonts w:ascii="Franklin Gothic Book" w:eastAsia="Times New Roman" w:hAnsi="Franklin Gothic Book" w:cstheme="minorHAnsi"/>
          <w:i/>
          <w:color w:val="auto"/>
          <w:sz w:val="24"/>
          <w:szCs w:val="24"/>
        </w:rPr>
        <w:t>Kosten</w:t>
      </w:r>
      <w:r w:rsidRPr="0065284C">
        <w:rPr>
          <w:rFonts w:ascii="Franklin Gothic Book" w:eastAsia="Times New Roman" w:hAnsi="Franklin Gothic Book" w:cstheme="minorHAnsi"/>
          <w:color w:val="auto"/>
          <w:sz w:val="24"/>
          <w:szCs w:val="24"/>
        </w:rPr>
        <w:t xml:space="preserve">. Zodra dit allemaal klaar is, kan de cursus gegeven worden. </w:t>
      </w:r>
    </w:p>
    <w:p w:rsidR="0065284C" w:rsidRPr="0065284C" w:rsidRDefault="0065284C" w:rsidP="0065284C">
      <w:pPr>
        <w:rPr>
          <w:rFonts w:ascii="Franklin Gothic Book" w:eastAsia="Times New Roman" w:hAnsi="Franklin Gothic Book" w:cstheme="minorHAnsi"/>
          <w:color w:val="auto"/>
          <w:sz w:val="24"/>
          <w:szCs w:val="24"/>
        </w:rPr>
      </w:pPr>
    </w:p>
    <w:p w:rsidR="0065284C" w:rsidRPr="0065284C" w:rsidRDefault="0065284C" w:rsidP="0065284C">
      <w:pPr>
        <w:rPr>
          <w:rFonts w:ascii="Franklin Gothic Book" w:eastAsia="Times New Roman" w:hAnsi="Franklin Gothic Book" w:cstheme="minorHAnsi"/>
          <w:color w:val="auto"/>
          <w:sz w:val="24"/>
          <w:szCs w:val="24"/>
        </w:rPr>
      </w:pPr>
      <w:r w:rsidRPr="0065284C">
        <w:rPr>
          <w:rFonts w:ascii="Franklin Gothic Book" w:eastAsia="Times New Roman" w:hAnsi="Franklin Gothic Book" w:cstheme="minorHAnsi"/>
          <w:color w:val="auto"/>
          <w:sz w:val="24"/>
          <w:szCs w:val="24"/>
        </w:rPr>
        <w:t xml:space="preserve">Net als bij het aardewerkproject moet er een inleiding worden gegeven die de deelnemers van de cursus zal motiveren. Ook moeten de deelnemers zich ervan bewust zijn wat het doel is van de cursus en waarom zij meedoen aan de cursus. Hierna wordt de cursus gegeven, waarbij ze zullen leren hoe de Marokkaanse tapijten gemaakt worden. Wederom raden wij het aan om de deelnemers te leren hoe je traditionele én moderne designs kunt maken. Dit zal namelijk meer kopers aantrekken. </w:t>
      </w: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 </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Hierna moet er aan de deelnemers worden uitgelegd hoe ze het gemaakte product op de markt kunnen brengen. Ook zullen ze leren boekhouden. Op afloop van de cursus zal er aan ieder deelnemer materiaal worden gegeven en het sleuteltje van de winkel of de kraam op de markt. Ook moet er net als bij  de voorgaande projecten afspraken worden gemaakt met de deelnemer. De afspraak gaat over het winkeltje of de kraam: Als de deelnemer niet op een respectvolle manier omgaat met het winkeltje/de kraam, of als de deelnemer van de cursus het winkeltje/de kraam gebruikt voor andere bedoelingen, dan wordt het project stopgezet met deze persoon. Hierna kan de kraam/het winkeltje worden doorgegeven aan iemand anders die er behoefte aan heeft. </w:t>
      </w: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Kosten</w:t>
      </w:r>
    </w:p>
    <w:p w:rsid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Voor dit projecten zijn er weer een aantal materialen nodig. De materialen en de bijbehorende kosten zijn als volgt: </w:t>
      </w:r>
    </w:p>
    <w:p w:rsidR="0065284C" w:rsidRDefault="0065284C" w:rsidP="0065284C">
      <w:pPr>
        <w:rPr>
          <w:rFonts w:ascii="Franklin Gothic Book" w:hAnsi="Franklin Gothic Book"/>
          <w:color w:val="auto"/>
          <w:sz w:val="24"/>
          <w:szCs w:val="24"/>
        </w:rPr>
      </w:pPr>
    </w:p>
    <w:p w:rsid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p>
    <w:tbl>
      <w:tblPr>
        <w:tblStyle w:val="Tabelraster"/>
        <w:tblW w:w="0" w:type="auto"/>
        <w:tblLook w:val="04A0" w:firstRow="1" w:lastRow="0" w:firstColumn="1" w:lastColumn="0" w:noHBand="0" w:noVBand="1"/>
      </w:tblPr>
      <w:tblGrid>
        <w:gridCol w:w="3055"/>
        <w:gridCol w:w="3014"/>
        <w:gridCol w:w="2993"/>
      </w:tblGrid>
      <w:tr w:rsidR="0065284C" w:rsidRPr="0065284C" w:rsidTr="00574D7F">
        <w:tc>
          <w:tcPr>
            <w:tcW w:w="3197"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lastRenderedPageBreak/>
              <w:t>Het materiaal</w:t>
            </w:r>
          </w:p>
        </w:tc>
        <w:tc>
          <w:tcPr>
            <w:tcW w:w="3197"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De functie van het materiaal</w:t>
            </w:r>
          </w:p>
        </w:tc>
        <w:tc>
          <w:tcPr>
            <w:tcW w:w="3198"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De prijs van het materiaal</w:t>
            </w:r>
          </w:p>
        </w:tc>
      </w:tr>
      <w:tr w:rsidR="0065284C" w:rsidRPr="0065284C" w:rsidTr="00574D7F">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Wol (10 kg)</w:t>
            </w:r>
          </w:p>
        </w:tc>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worden de tapijten geweven.</w:t>
            </w:r>
          </w:p>
        </w:tc>
        <w:tc>
          <w:tcPr>
            <w:tcW w:w="3198"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€45,64 (=€4,56*10)</w:t>
            </w:r>
          </w:p>
        </w:tc>
      </w:tr>
      <w:tr w:rsidR="0065284C" w:rsidRPr="0065284C" w:rsidTr="00574D7F">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Weefgetouwen</w:t>
            </w:r>
          </w:p>
        </w:tc>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Dit is het toestel waarop de tapijt wordt geweven.</w:t>
            </w:r>
          </w:p>
        </w:tc>
        <w:tc>
          <w:tcPr>
            <w:tcW w:w="3198"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€45,64</w:t>
            </w:r>
          </w:p>
        </w:tc>
      </w:tr>
      <w:tr w:rsidR="0065284C" w:rsidRPr="0065284C" w:rsidTr="00574D7F">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Weefgereedschap</w:t>
            </w:r>
          </w:p>
        </w:tc>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Met dit gereedschap kunnen er verschillende patronen en structuren gecreëerd worden.</w:t>
            </w:r>
          </w:p>
        </w:tc>
        <w:tc>
          <w:tcPr>
            <w:tcW w:w="3198"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€18,26</w:t>
            </w:r>
          </w:p>
        </w:tc>
      </w:tr>
      <w:tr w:rsidR="0065284C" w:rsidRPr="0065284C" w:rsidTr="00574D7F">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Schaar</w:t>
            </w:r>
          </w:p>
        </w:tc>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wordt het wol geknipt.</w:t>
            </w:r>
          </w:p>
        </w:tc>
        <w:tc>
          <w:tcPr>
            <w:tcW w:w="3198"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€9,13</w:t>
            </w:r>
          </w:p>
        </w:tc>
      </w:tr>
      <w:tr w:rsidR="0065284C" w:rsidRPr="0065284C" w:rsidTr="00574D7F">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Draad en garen (10 bollen)</w:t>
            </w:r>
          </w:p>
        </w:tc>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kunnen de meerdere geweven tapijten aan elkaar bevestigd worden.</w:t>
            </w:r>
          </w:p>
        </w:tc>
        <w:tc>
          <w:tcPr>
            <w:tcW w:w="3198"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€18,26 (=€1,83*10)</w:t>
            </w:r>
          </w:p>
        </w:tc>
      </w:tr>
      <w:tr w:rsidR="0065284C" w:rsidRPr="0065284C" w:rsidTr="00574D7F">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Beschermende materialen</w:t>
            </w:r>
          </w:p>
        </w:tc>
        <w:tc>
          <w:tcPr>
            <w:tcW w:w="3197"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Hierbij kan er gedacht worden aan handschoenen en schorten. Deze materialen zorgen voor de gezondheid van de producent. </w:t>
            </w:r>
          </w:p>
        </w:tc>
        <w:tc>
          <w:tcPr>
            <w:tcW w:w="3198"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€4,56</w:t>
            </w:r>
          </w:p>
        </w:tc>
      </w:tr>
      <w:tr w:rsidR="0065284C" w:rsidRPr="0065284C" w:rsidTr="00574D7F">
        <w:tc>
          <w:tcPr>
            <w:tcW w:w="3197" w:type="dxa"/>
            <w:shd w:val="clear" w:color="auto" w:fill="CCECFF"/>
          </w:tcPr>
          <w:p w:rsidR="0065284C" w:rsidRPr="0065284C" w:rsidRDefault="0065284C" w:rsidP="00574D7F">
            <w:pPr>
              <w:tabs>
                <w:tab w:val="center" w:pos="1490"/>
              </w:tabs>
              <w:rPr>
                <w:rFonts w:ascii="Franklin Gothic Book" w:hAnsi="Franklin Gothic Book"/>
                <w:color w:val="auto"/>
                <w:sz w:val="24"/>
                <w:szCs w:val="24"/>
              </w:rPr>
            </w:pPr>
            <w:r w:rsidRPr="0065284C">
              <w:rPr>
                <w:rFonts w:ascii="Franklin Gothic Book" w:hAnsi="Franklin Gothic Book"/>
                <w:color w:val="auto"/>
                <w:sz w:val="24"/>
                <w:szCs w:val="24"/>
              </w:rPr>
              <w:t>Totaal</w:t>
            </w:r>
            <w:r w:rsidRPr="0065284C">
              <w:rPr>
                <w:rFonts w:ascii="Franklin Gothic Book" w:hAnsi="Franklin Gothic Book"/>
                <w:color w:val="auto"/>
                <w:sz w:val="24"/>
                <w:szCs w:val="24"/>
              </w:rPr>
              <w:tab/>
            </w:r>
          </w:p>
        </w:tc>
        <w:tc>
          <w:tcPr>
            <w:tcW w:w="3197" w:type="dxa"/>
            <w:shd w:val="clear" w:color="auto" w:fill="CCECFF"/>
          </w:tcPr>
          <w:p w:rsidR="0065284C" w:rsidRPr="0065284C" w:rsidRDefault="0065284C" w:rsidP="00574D7F">
            <w:pPr>
              <w:rPr>
                <w:rFonts w:ascii="Franklin Gothic Book" w:hAnsi="Franklin Gothic Book"/>
                <w:color w:val="auto"/>
                <w:sz w:val="24"/>
                <w:szCs w:val="24"/>
              </w:rPr>
            </w:pPr>
          </w:p>
        </w:tc>
        <w:tc>
          <w:tcPr>
            <w:tcW w:w="3198" w:type="dxa"/>
            <w:shd w:val="clear" w:color="auto" w:fill="CCE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€141,49</w:t>
            </w:r>
          </w:p>
        </w:tc>
      </w:tr>
    </w:tbl>
    <w:p w:rsidR="0065284C" w:rsidRPr="0065284C" w:rsidRDefault="0065284C" w:rsidP="0065284C">
      <w:pPr>
        <w:rPr>
          <w:rFonts w:ascii="Franklin Gothic Book" w:hAnsi="Franklin Gothic Book"/>
          <w:color w:val="auto"/>
          <w:sz w:val="24"/>
          <w:szCs w:val="24"/>
        </w:rPr>
      </w:pPr>
    </w:p>
    <w:p w:rsid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Dit zijn de materialen en de komende kosten voor alleen de cursus per deelnemer. De volgende dingen moeten er wel bij vermeldt worden:</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De kosten zijn omgezet naar euro vanuit de dollar. Doordat de wisselkoersen constant veranderen, kunnen de kosten veranderen. </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Tussen de materialen staat het weefgetouw. Er kan bezuinigd worden door een aantal deelnemers samen te laten werken op één weefgetouw. </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Wij hebben de kosten berekend met de algemene prijzen. Maar de werkelijke prijzen kunnen verschillen door de lokale prijzen en de lokale leveranciers. </w:t>
      </w:r>
    </w:p>
    <w:p w:rsidR="0065284C" w:rsidRPr="0065284C" w:rsidRDefault="0065284C" w:rsidP="0065284C">
      <w:pPr>
        <w:pStyle w:val="Lijstalinea"/>
        <w:numPr>
          <w:ilvl w:val="0"/>
          <w:numId w:val="2"/>
        </w:numPr>
        <w:rPr>
          <w:rFonts w:ascii="Franklin Gothic Book" w:hAnsi="Franklin Gothic Book"/>
          <w:sz w:val="24"/>
          <w:szCs w:val="24"/>
          <w:lang w:val="nl-NL"/>
        </w:rPr>
      </w:pPr>
      <w:r w:rsidRPr="0065284C">
        <w:rPr>
          <w:rFonts w:ascii="Franklin Gothic Book" w:hAnsi="Franklin Gothic Book"/>
          <w:sz w:val="24"/>
          <w:szCs w:val="24"/>
          <w:lang w:val="nl-NL"/>
        </w:rPr>
        <w:t xml:space="preserve">Materialen, zoals het wol en de garen kunnen gehaald worden bij lokale producenten. Hiermee kan er weer bezuinigd worden. </w:t>
      </w: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Na afloop van de cursus zal iedere deelnemer materiaal krijgen, waarmee zij zelf de tapijten kunnen produceren en een winkel of een marktkraam, waarin zij de producten kunnen verkopen. De lijst van al het materiaal en de bijbehorende kosten zijn als volgt:</w:t>
      </w:r>
    </w:p>
    <w:p w:rsidR="0065284C" w:rsidRDefault="0065284C" w:rsidP="0065284C">
      <w:pPr>
        <w:rPr>
          <w:rFonts w:ascii="Franklin Gothic Book" w:hAnsi="Franklin Gothic Book"/>
          <w:color w:val="auto"/>
          <w:sz w:val="24"/>
          <w:szCs w:val="24"/>
        </w:rPr>
      </w:pPr>
    </w:p>
    <w:p w:rsidR="0065284C" w:rsidRDefault="0065284C" w:rsidP="0065284C">
      <w:pPr>
        <w:rPr>
          <w:rFonts w:ascii="Franklin Gothic Book" w:hAnsi="Franklin Gothic Book"/>
          <w:color w:val="auto"/>
          <w:sz w:val="24"/>
          <w:szCs w:val="24"/>
        </w:rPr>
      </w:pPr>
    </w:p>
    <w:p w:rsidR="0065284C" w:rsidRDefault="0065284C" w:rsidP="0065284C">
      <w:pPr>
        <w:rPr>
          <w:rFonts w:ascii="Franklin Gothic Book" w:hAnsi="Franklin Gothic Book"/>
          <w:color w:val="auto"/>
          <w:sz w:val="24"/>
          <w:szCs w:val="24"/>
        </w:rPr>
      </w:pPr>
    </w:p>
    <w:p w:rsidR="0065284C" w:rsidRDefault="0065284C" w:rsidP="0065284C">
      <w:pPr>
        <w:rPr>
          <w:rFonts w:ascii="Franklin Gothic Book" w:hAnsi="Franklin Gothic Book"/>
          <w:color w:val="auto"/>
          <w:sz w:val="24"/>
          <w:szCs w:val="24"/>
        </w:rPr>
      </w:pPr>
    </w:p>
    <w:p w:rsidR="0065284C" w:rsidRDefault="0065284C" w:rsidP="0065284C">
      <w:pPr>
        <w:rPr>
          <w:rFonts w:ascii="Franklin Gothic Book" w:hAnsi="Franklin Gothic Book"/>
          <w:color w:val="auto"/>
          <w:sz w:val="24"/>
          <w:szCs w:val="24"/>
        </w:rPr>
      </w:pPr>
    </w:p>
    <w:p w:rsidR="0065284C" w:rsidRDefault="0065284C" w:rsidP="0065284C">
      <w:pPr>
        <w:rPr>
          <w:rFonts w:ascii="Franklin Gothic Book" w:hAnsi="Franklin Gothic Book"/>
          <w:color w:val="auto"/>
          <w:sz w:val="24"/>
          <w:szCs w:val="24"/>
        </w:rPr>
      </w:pPr>
      <w:bookmarkStart w:id="0" w:name="_GoBack"/>
      <w:bookmarkEnd w:id="0"/>
    </w:p>
    <w:p w:rsidR="0065284C" w:rsidRPr="0065284C" w:rsidRDefault="0065284C" w:rsidP="0065284C">
      <w:pPr>
        <w:rPr>
          <w:rFonts w:ascii="Franklin Gothic Book" w:hAnsi="Franklin Gothic Book"/>
          <w:color w:val="auto"/>
          <w:sz w:val="24"/>
          <w:szCs w:val="24"/>
        </w:rPr>
      </w:pPr>
    </w:p>
    <w:tbl>
      <w:tblPr>
        <w:tblStyle w:val="Tabelraster"/>
        <w:tblW w:w="0" w:type="auto"/>
        <w:tblLook w:val="04A0" w:firstRow="1" w:lastRow="0" w:firstColumn="1" w:lastColumn="0" w:noHBand="0" w:noVBand="1"/>
      </w:tblPr>
      <w:tblGrid>
        <w:gridCol w:w="3020"/>
        <w:gridCol w:w="3021"/>
        <w:gridCol w:w="3021"/>
      </w:tblGrid>
      <w:tr w:rsidR="0065284C" w:rsidRPr="0065284C" w:rsidTr="00574D7F">
        <w:tc>
          <w:tcPr>
            <w:tcW w:w="3020"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Het materiaal</w:t>
            </w:r>
          </w:p>
        </w:tc>
        <w:tc>
          <w:tcPr>
            <w:tcW w:w="3021"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De functie van het materiaal</w:t>
            </w:r>
          </w:p>
        </w:tc>
        <w:tc>
          <w:tcPr>
            <w:tcW w:w="3021" w:type="dxa"/>
            <w:shd w:val="clear" w:color="auto" w:fill="99C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De prijs van het materiaal</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Weefgetouw </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Hierop worden de tapijten geweven.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€45,64</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Wol en garen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kunnen de eerste tapijten gemaakt worden.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€45,64</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Weefgereedschap</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Hierbij kan er gedacht worden aan weefkammen en weefnaalden.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€18,26</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Schaar </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Hiermee kan het wol en gaar geknipt worden.</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 €9,13</w:t>
            </w:r>
          </w:p>
        </w:tc>
      </w:tr>
      <w:tr w:rsidR="0065284C" w:rsidRPr="0065284C" w:rsidTr="00574D7F">
        <w:tc>
          <w:tcPr>
            <w:tcW w:w="3020"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Winkel</w:t>
            </w:r>
          </w:p>
        </w:tc>
        <w:tc>
          <w:tcPr>
            <w:tcW w:w="3021" w:type="dxa"/>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 xml:space="preserve">Dat is de locatie waar de producent het aardewerk kan verkopen. </w:t>
            </w:r>
          </w:p>
        </w:tc>
        <w:tc>
          <w:tcPr>
            <w:tcW w:w="3021" w:type="dxa"/>
          </w:tcPr>
          <w:p w:rsidR="0065284C" w:rsidRPr="0065284C" w:rsidRDefault="0065284C" w:rsidP="00574D7F">
            <w:pPr>
              <w:rPr>
                <w:rFonts w:ascii="Franklin Gothic Book" w:hAnsi="Franklin Gothic Book"/>
                <w:i/>
                <w:color w:val="auto"/>
                <w:sz w:val="24"/>
                <w:szCs w:val="24"/>
              </w:rPr>
            </w:pPr>
            <w:r w:rsidRPr="0065284C">
              <w:rPr>
                <w:rFonts w:ascii="Franklin Gothic Book" w:hAnsi="Franklin Gothic Book"/>
                <w:i/>
                <w:color w:val="auto"/>
                <w:sz w:val="24"/>
                <w:szCs w:val="24"/>
              </w:rPr>
              <w:t>Doordat de prijs van een winkel erg afhankelijk is van de locatie, kunnen we geen indicatie van een prijs geven.</w:t>
            </w:r>
          </w:p>
        </w:tc>
      </w:tr>
      <w:tr w:rsidR="0065284C" w:rsidRPr="0065284C" w:rsidTr="00574D7F">
        <w:tc>
          <w:tcPr>
            <w:tcW w:w="3020" w:type="dxa"/>
            <w:shd w:val="clear" w:color="auto" w:fill="CCECFF"/>
          </w:tcPr>
          <w:p w:rsidR="0065284C" w:rsidRPr="0065284C" w:rsidRDefault="0065284C" w:rsidP="00574D7F">
            <w:pPr>
              <w:rPr>
                <w:rFonts w:ascii="Franklin Gothic Book" w:hAnsi="Franklin Gothic Book"/>
                <w:color w:val="auto"/>
                <w:sz w:val="24"/>
                <w:szCs w:val="24"/>
              </w:rPr>
            </w:pPr>
            <w:r w:rsidRPr="0065284C">
              <w:rPr>
                <w:rFonts w:ascii="Franklin Gothic Book" w:hAnsi="Franklin Gothic Book"/>
                <w:color w:val="auto"/>
                <w:sz w:val="24"/>
                <w:szCs w:val="24"/>
              </w:rPr>
              <w:t>Totaal</w:t>
            </w:r>
          </w:p>
        </w:tc>
        <w:tc>
          <w:tcPr>
            <w:tcW w:w="3021" w:type="dxa"/>
            <w:shd w:val="clear" w:color="auto" w:fill="CCECFF"/>
          </w:tcPr>
          <w:p w:rsidR="0065284C" w:rsidRPr="0065284C" w:rsidRDefault="0065284C" w:rsidP="00574D7F">
            <w:pPr>
              <w:rPr>
                <w:rFonts w:ascii="Franklin Gothic Book" w:hAnsi="Franklin Gothic Book"/>
                <w:color w:val="auto"/>
                <w:sz w:val="24"/>
                <w:szCs w:val="24"/>
              </w:rPr>
            </w:pPr>
          </w:p>
        </w:tc>
        <w:tc>
          <w:tcPr>
            <w:tcW w:w="3021" w:type="dxa"/>
            <w:shd w:val="clear" w:color="auto" w:fill="CCECFF"/>
          </w:tcPr>
          <w:p w:rsidR="0065284C" w:rsidRPr="0065284C" w:rsidRDefault="0065284C" w:rsidP="00574D7F">
            <w:pPr>
              <w:rPr>
                <w:rFonts w:ascii="Franklin Gothic Book" w:hAnsi="Franklin Gothic Book"/>
                <w:i/>
                <w:color w:val="auto"/>
                <w:sz w:val="24"/>
                <w:szCs w:val="24"/>
              </w:rPr>
            </w:pPr>
            <w:r w:rsidRPr="0065284C">
              <w:rPr>
                <w:rFonts w:ascii="Franklin Gothic Book" w:hAnsi="Franklin Gothic Book"/>
                <w:color w:val="auto"/>
                <w:sz w:val="24"/>
                <w:szCs w:val="24"/>
              </w:rPr>
              <w:t>€118,67</w:t>
            </w:r>
          </w:p>
        </w:tc>
      </w:tr>
    </w:tbl>
    <w:p w:rsidR="0065284C" w:rsidRPr="0065284C" w:rsidRDefault="0065284C" w:rsidP="0065284C">
      <w:pPr>
        <w:rPr>
          <w:rFonts w:ascii="Franklin Gothic Book" w:hAnsi="Franklin Gothic Book"/>
          <w:color w:val="auto"/>
          <w:sz w:val="24"/>
          <w:szCs w:val="24"/>
        </w:rPr>
      </w:pP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*Dit totale bedrag is het bedrag dat geldt voor één onderneming</w:t>
      </w:r>
    </w:p>
    <w:p w:rsidR="0065284C" w:rsidRPr="0065284C" w:rsidRDefault="0065284C" w:rsidP="0065284C">
      <w:pPr>
        <w:rPr>
          <w:rFonts w:ascii="Franklin Gothic Book" w:hAnsi="Franklin Gothic Book"/>
          <w:color w:val="auto"/>
          <w:sz w:val="24"/>
          <w:szCs w:val="24"/>
        </w:rPr>
      </w:pPr>
      <w:r w:rsidRPr="0065284C">
        <w:rPr>
          <w:rFonts w:ascii="Franklin Gothic Book" w:hAnsi="Franklin Gothic Book"/>
          <w:color w:val="auto"/>
          <w:sz w:val="24"/>
          <w:szCs w:val="24"/>
        </w:rPr>
        <w:t xml:space="preserve">Net als bij de kosten voor de cursus, kan er bespaard worden op de kosten door de wol te halen bij lokale producenten. Ook kan er bespaard worden op de wol als de deelnemer bezit over schapen. Het wol kan dan door hunzelf geproduceerd worden. De vermeldingen die eerder zijn aangegeven die gelden ook voor de kosten van het materiaal dat na afloop van de cursus wordt gegeven. </w:t>
      </w:r>
    </w:p>
    <w:p w:rsidR="0065284C" w:rsidRPr="0065284C" w:rsidRDefault="0065284C" w:rsidP="0065284C">
      <w:pPr>
        <w:spacing w:after="200"/>
        <w:rPr>
          <w:rFonts w:ascii="Franklin Gothic Book" w:hAnsi="Franklin Gothic Book"/>
          <w:color w:val="auto"/>
          <w:sz w:val="24"/>
          <w:szCs w:val="24"/>
        </w:rPr>
      </w:pPr>
    </w:p>
    <w:p w:rsidR="0065284C" w:rsidRPr="0065284C" w:rsidRDefault="0065284C" w:rsidP="0065284C">
      <w:pPr>
        <w:spacing w:after="200"/>
        <w:rPr>
          <w:rFonts w:ascii="Franklin Gothic Book" w:hAnsi="Franklin Gothic Book"/>
          <w:color w:val="auto"/>
          <w:sz w:val="24"/>
          <w:szCs w:val="24"/>
        </w:rPr>
      </w:pPr>
      <w:r w:rsidRPr="0065284C">
        <w:rPr>
          <w:rFonts w:ascii="Franklin Gothic Book" w:hAnsi="Franklin Gothic Book"/>
          <w:color w:val="auto"/>
          <w:sz w:val="24"/>
          <w:szCs w:val="24"/>
        </w:rPr>
        <w:t>Als we een globale schatting moeten maken voor de kosten van dit project, dan wordt dat:</w:t>
      </w:r>
    </w:p>
    <w:p w:rsidR="0065284C" w:rsidRPr="0065284C" w:rsidRDefault="0065284C" w:rsidP="0065284C">
      <w:pPr>
        <w:spacing w:after="200"/>
        <w:rPr>
          <w:rFonts w:ascii="Franklin Gothic Book" w:hAnsi="Franklin Gothic Book"/>
          <w:color w:val="auto"/>
          <w:sz w:val="24"/>
          <w:szCs w:val="24"/>
        </w:rPr>
      </w:pPr>
      <w:r w:rsidRPr="0065284C">
        <w:rPr>
          <w:rFonts w:ascii="Franklin Gothic Book" w:hAnsi="Franklin Gothic Book"/>
          <w:color w:val="auto"/>
          <w:sz w:val="24"/>
          <w:szCs w:val="24"/>
        </w:rPr>
        <w:t xml:space="preserve">€141,49 + €118,67 = </w:t>
      </w:r>
      <w:r w:rsidRPr="0065284C">
        <w:rPr>
          <w:rFonts w:ascii="Franklin Gothic Book" w:hAnsi="Franklin Gothic Book"/>
          <w:b/>
          <w:color w:val="auto"/>
          <w:sz w:val="24"/>
          <w:szCs w:val="24"/>
        </w:rPr>
        <w:t>€260,16.</w:t>
      </w:r>
    </w:p>
    <w:p w:rsidR="009D53F6" w:rsidRPr="0065284C" w:rsidRDefault="009D53F6">
      <w:pPr>
        <w:rPr>
          <w:rFonts w:ascii="Franklin Gothic Book" w:hAnsi="Franklin Gothic Book"/>
          <w:sz w:val="24"/>
          <w:szCs w:val="24"/>
        </w:rPr>
      </w:pPr>
    </w:p>
    <w:sectPr w:rsidR="009D53F6" w:rsidRPr="00652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41C"/>
    <w:multiLevelType w:val="hybridMultilevel"/>
    <w:tmpl w:val="7EF605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E1648"/>
    <w:multiLevelType w:val="hybridMultilevel"/>
    <w:tmpl w:val="B8F40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FA17D7"/>
    <w:multiLevelType w:val="hybridMultilevel"/>
    <w:tmpl w:val="F516F7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DB45FA0"/>
    <w:multiLevelType w:val="hybridMultilevel"/>
    <w:tmpl w:val="9FFAC572"/>
    <w:lvl w:ilvl="0" w:tplc="01568C6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F07F1F"/>
    <w:multiLevelType w:val="hybridMultilevel"/>
    <w:tmpl w:val="75F82F24"/>
    <w:lvl w:ilvl="0" w:tplc="01568C6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F6"/>
    <w:rsid w:val="003023F6"/>
    <w:rsid w:val="0065284C"/>
    <w:rsid w:val="009D5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EDFF"/>
  <w15:chartTrackingRefBased/>
  <w15:docId w15:val="{9420431D-2897-4CE3-B994-1D99E520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284C"/>
    <w:pPr>
      <w:spacing w:after="0" w:line="276" w:lineRule="auto"/>
    </w:pPr>
    <w:rPr>
      <w:rFonts w:eastAsiaTheme="minorEastAsia"/>
      <w:color w:val="FFFFFF" w:themeColor="background1"/>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284C"/>
    <w:pPr>
      <w:spacing w:after="160" w:line="259" w:lineRule="auto"/>
      <w:ind w:left="720"/>
      <w:contextualSpacing/>
    </w:pPr>
    <w:rPr>
      <w:rFonts w:eastAsiaTheme="minorHAnsi"/>
      <w:color w:val="auto"/>
      <w:sz w:val="22"/>
      <w:lang w:val="fr-FR"/>
    </w:rPr>
  </w:style>
  <w:style w:type="table" w:styleId="Tabelraster">
    <w:name w:val="Table Grid"/>
    <w:basedOn w:val="Standaardtabel"/>
    <w:uiPriority w:val="39"/>
    <w:rsid w:val="00652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5284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284C"/>
    <w:rPr>
      <w:rFonts w:ascii="Segoe UI" w:eastAsiaTheme="minorEastAsia" w:hAnsi="Segoe UI" w:cs="Segoe UI"/>
      <w:color w:val="FFFFFF" w:themeColor="background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2305</Words>
  <Characters>12681</Characters>
  <Application>Microsoft Office Word</Application>
  <DocSecurity>0</DocSecurity>
  <Lines>105</Lines>
  <Paragraphs>29</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2024-01-12T17:38:00Z</dcterms:created>
  <dcterms:modified xsi:type="dcterms:W3CDTF">2024-01-12T17:45:00Z</dcterms:modified>
</cp:coreProperties>
</file>